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D4" w:rsidRPr="003E311D" w:rsidRDefault="000262D4" w:rsidP="00026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11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0262D4" w:rsidRPr="003E311D" w:rsidRDefault="000262D4" w:rsidP="00026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11D">
        <w:rPr>
          <w:rFonts w:ascii="Times New Roman" w:hAnsi="Times New Roman" w:cs="Times New Roman"/>
          <w:sz w:val="24"/>
          <w:szCs w:val="24"/>
        </w:rPr>
        <w:t>«Таштагольский муниципальный район».</w:t>
      </w:r>
    </w:p>
    <w:p w:rsidR="000262D4" w:rsidRPr="003E311D" w:rsidRDefault="000262D4" w:rsidP="00026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2D4" w:rsidRPr="003E311D" w:rsidRDefault="000262D4" w:rsidP="00026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11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262D4" w:rsidRDefault="000262D4" w:rsidP="00026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11D">
        <w:rPr>
          <w:rFonts w:ascii="Times New Roman" w:hAnsi="Times New Roman" w:cs="Times New Roman"/>
          <w:sz w:val="24"/>
          <w:szCs w:val="24"/>
        </w:rPr>
        <w:t>«</w:t>
      </w:r>
      <w:r w:rsidR="0011274E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11274E" w:rsidRPr="003E311D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3E311D">
        <w:rPr>
          <w:rFonts w:ascii="Times New Roman" w:hAnsi="Times New Roman" w:cs="Times New Roman"/>
          <w:sz w:val="24"/>
          <w:szCs w:val="24"/>
        </w:rPr>
        <w:t xml:space="preserve"> школа № 1»</w:t>
      </w:r>
    </w:p>
    <w:p w:rsidR="0011274E" w:rsidRDefault="0011274E" w:rsidP="00026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74E" w:rsidRPr="0011274E" w:rsidRDefault="0011274E" w:rsidP="0011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4E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УТВЕРЖДЕНО</w:t>
      </w:r>
    </w:p>
    <w:p w:rsidR="0011274E" w:rsidRPr="0011274E" w:rsidRDefault="0011274E" w:rsidP="0011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4E">
        <w:rPr>
          <w:rFonts w:ascii="Times New Roman" w:hAnsi="Times New Roman" w:cs="Times New Roman"/>
          <w:sz w:val="24"/>
          <w:szCs w:val="24"/>
        </w:rPr>
        <w:t xml:space="preserve">на педагогическом                                                                  приказом директора </w:t>
      </w:r>
    </w:p>
    <w:p w:rsidR="0011274E" w:rsidRPr="0011274E" w:rsidRDefault="0011274E" w:rsidP="0011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4E">
        <w:rPr>
          <w:rFonts w:ascii="Times New Roman" w:hAnsi="Times New Roman" w:cs="Times New Roman"/>
          <w:sz w:val="24"/>
          <w:szCs w:val="24"/>
        </w:rPr>
        <w:t>совете                                                                                       МБОУ СОШ №1</w:t>
      </w:r>
    </w:p>
    <w:p w:rsidR="0011274E" w:rsidRPr="0011274E" w:rsidRDefault="0011274E" w:rsidP="0011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4E">
        <w:rPr>
          <w:rFonts w:ascii="Times New Roman" w:hAnsi="Times New Roman" w:cs="Times New Roman"/>
          <w:sz w:val="24"/>
          <w:szCs w:val="24"/>
        </w:rPr>
        <w:t>Протокол № 2                                                                          К.М.Пхайко__________</w:t>
      </w:r>
    </w:p>
    <w:p w:rsidR="0011274E" w:rsidRPr="0011274E" w:rsidRDefault="0011274E" w:rsidP="0011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«11» сентября 2021 г. № 40.1</w:t>
      </w:r>
    </w:p>
    <w:p w:rsidR="0011274E" w:rsidRPr="0011274E" w:rsidRDefault="0011274E" w:rsidP="00112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4E">
        <w:rPr>
          <w:rFonts w:ascii="Times New Roman" w:hAnsi="Times New Roman" w:cs="Times New Roman"/>
          <w:sz w:val="24"/>
          <w:szCs w:val="24"/>
        </w:rPr>
        <w:t xml:space="preserve">от «11» сентября 2021 г                                                                        </w:t>
      </w:r>
    </w:p>
    <w:p w:rsidR="0011274E" w:rsidRPr="003E311D" w:rsidRDefault="0011274E" w:rsidP="000262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3E31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262D4" w:rsidRP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</w:p>
    <w:p w:rsidR="000262D4" w:rsidRPr="000262D4" w:rsidRDefault="000262D4" w:rsidP="00026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D4">
        <w:rPr>
          <w:rFonts w:ascii="Times New Roman" w:hAnsi="Times New Roman" w:cs="Times New Roman"/>
          <w:b/>
          <w:sz w:val="24"/>
          <w:szCs w:val="24"/>
        </w:rPr>
        <w:t>П О Л О Ж Е Н И Е</w:t>
      </w:r>
    </w:p>
    <w:p w:rsidR="000262D4" w:rsidRDefault="000262D4" w:rsidP="00026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D4">
        <w:rPr>
          <w:rFonts w:ascii="Times New Roman" w:hAnsi="Times New Roman" w:cs="Times New Roman"/>
          <w:b/>
          <w:sz w:val="24"/>
          <w:szCs w:val="24"/>
        </w:rPr>
        <w:t xml:space="preserve">об Общем собрании работников </w:t>
      </w:r>
    </w:p>
    <w:p w:rsidR="000262D4" w:rsidRPr="000262D4" w:rsidRDefault="000262D4" w:rsidP="00026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2D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бюджетного общеобразовательного учреждения</w:t>
      </w:r>
      <w:r w:rsidRPr="000262D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6094F">
        <w:rPr>
          <w:rFonts w:ascii="Times New Roman" w:hAnsi="Times New Roman" w:cs="Times New Roman"/>
          <w:b/>
          <w:sz w:val="24"/>
          <w:szCs w:val="24"/>
        </w:rPr>
        <w:t>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2D4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школа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262D4">
        <w:rPr>
          <w:rFonts w:ascii="Times New Roman" w:hAnsi="Times New Roman" w:cs="Times New Roman"/>
          <w:b/>
          <w:sz w:val="24"/>
          <w:szCs w:val="24"/>
        </w:rPr>
        <w:t>»</w:t>
      </w:r>
    </w:p>
    <w:p w:rsidR="000262D4" w:rsidRP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62D4" w:rsidRDefault="000262D4" w:rsidP="00026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>1.1. Полномочия коллектива муниципального бюджетного общеобразовательного учреждения «</w:t>
      </w:r>
      <w:r w:rsidR="0056094F">
        <w:rPr>
          <w:rFonts w:ascii="Times New Roman" w:hAnsi="Times New Roman" w:cs="Times New Roman"/>
          <w:sz w:val="24"/>
          <w:szCs w:val="24"/>
        </w:rPr>
        <w:t>Средняя</w:t>
      </w:r>
      <w:r w:rsidRPr="000262D4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62D4">
        <w:rPr>
          <w:rFonts w:ascii="Times New Roman" w:hAnsi="Times New Roman" w:cs="Times New Roman"/>
          <w:sz w:val="24"/>
          <w:szCs w:val="24"/>
        </w:rPr>
        <w:t xml:space="preserve">» (далее – Школа) осуществляются Общим собранием работников Школы (далее – Собрание). Собрание является коллегиальным органом управления.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1.2. Основной задачей Собрания является коллегиальное решение важных вопросов жизнедеятельности Школы в целом, трудового коллектива Школы.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1.3. Решения Собрания, принятые в пределах его полномочий и в соответствии с законодательством, обязательны для исполнения администрацией, всеми членами трудового коллектива.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1.4. Изменения и дополнения в настоящее положение вносятся общим собранием работников Школы и принимаются на его заседании. </w:t>
      </w:r>
    </w:p>
    <w:p w:rsidR="000262D4" w:rsidRP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 1.5. Срок данного положения не ограничен. Положение действует до принятия нового.  </w:t>
      </w:r>
    </w:p>
    <w:p w:rsidR="000262D4" w:rsidRDefault="000262D4" w:rsidP="00026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>2. Компетенция Собрания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2.1. К компетенции Собрания относятся: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 - обсуждает устав Школы, проект коллективного договора, правила внутреннего трудового распорядка, графики работы, графики отпусков работников;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- обсуждает вопросы состояния трудовой дисциплины в Школе и мероприятия по ее укреплению, рассматривает факты нарушения трудовой дисциплины работниками Школы;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- рассматривает вопросы охраны и безопасности условий труда работников, охраны жизни и здоровья обучающихся Школы;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lastRenderedPageBreak/>
        <w:t xml:space="preserve">- определят порядок и условия предоставления социальных гарантий и льгот в пределах компетенции Школы; </w:t>
      </w:r>
    </w:p>
    <w:p w:rsidR="000262D4" w:rsidRP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 - избирает членов управляющего Совета от работников Школы;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- заслушивает отчет директора Школы, о расходовании бюджетных средств;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 - заслушивает отчеты о работе директора, председателя педагогического Совета, и других работников, вносит на рассмотрение администрации предложения по совершенствованию ее работы;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- 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устранению недостатков в работе; при необходимости рассматривает и обсуждает вопросы работы с родителями (законными представителями) несовершеннолетних обучающихся, решения родительского собрания;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-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Школы, его самоуправляемости;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- выходит с предложениями по этим вопросам в общественные организации, государственные и муниципальные органы управления образованием, общественные объединения.  </w:t>
      </w:r>
    </w:p>
    <w:p w:rsidR="000262D4" w:rsidRP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2.2. Собрание может рассмотреть и другие вопросы жизнедеятельности Школы или передавать данные полномочия другим органам управления Школы.  </w:t>
      </w:r>
    </w:p>
    <w:p w:rsidR="000262D4" w:rsidRDefault="000262D4" w:rsidP="00026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>3. Состав и порядок работы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 3.1. В состав Собрания входят все работники Школы, работающие по основному месту работы в Школе. На заседание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приглашённые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Для ведения Собрания из его состава открытым голосованием избирается председатель и секретарь сроком на один учебный год, которые выполняют свои обязанности на общественных началах.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3.2. Срок полномочий Собрания не ограничен.  </w:t>
      </w:r>
    </w:p>
    <w:p w:rsidR="000262D4" w:rsidRP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3.3. Порядок принятия решений Собранием работников и выступление от имени Школы: Собрание собирается по мере необходимости, но не реже 2 раза в год. Собрание вправе принимать решения, если в его работе участвуют 2/3 сотрудников. Решение Собрания принимается открытым голосованием. Решение Собрания считается принятым, если за него проголосовало не менее 51% присутствующих. Решения Собрания вступают в законную силу после их утверждения директором Школы. В остальных случаях решения Собрания имеют рекомендательный характер. Собрание работников представляет интересы Школы в рамках своих компетенций в государственных, муниципальных, общественных и иных органах.  </w:t>
      </w:r>
    </w:p>
    <w:p w:rsidR="000262D4" w:rsidRDefault="000262D4" w:rsidP="00560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>4. Ответственность Собрания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lastRenderedPageBreak/>
        <w:t xml:space="preserve">Собрание несет ответственность: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- за выполнение, выполнение не в полном объеме или невыполнение закрепленных за ним задач и функций;  </w:t>
      </w:r>
    </w:p>
    <w:p w:rsidR="000262D4" w:rsidRP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- соответствие принимаемых решений законодательству РФ, нормативно-правовым актам.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 5. Делопроизводство Собрания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5.1. Заседания Собрания оформляются протоколом, который ведет секретарь Собрания.  5.2. В протоколе фиксируются: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 - дата проведения;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- количество присутствующих (отсутствующих) работников Школы;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 - повестка дня; ход обсуждения вопросов;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 - предложения, рекомендации и замечания работников Школы;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- решение.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5.3. Протоколы подписываются председателем и секретарем Собрания.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5.4. Нумерация ведется от января каждого года.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 5.5. Протоколы Собрания нумеруются постранично, прошнуровываются, скрепляются печатью школы и подписываются директором Школы.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5.6. Протоколы Собрания хранятся в делах Школы и передаются по акту (при смене руководителя, передаче в архив).  </w:t>
      </w:r>
    </w:p>
    <w:p w:rsid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 xml:space="preserve">5.7. Все решения Собрания своевременно доводятся до сведения всех участников образовательных отношений.  </w:t>
      </w:r>
    </w:p>
    <w:p w:rsidR="003E46EB" w:rsidRPr="000262D4" w:rsidRDefault="000262D4" w:rsidP="000262D4">
      <w:pPr>
        <w:rPr>
          <w:rFonts w:ascii="Times New Roman" w:hAnsi="Times New Roman" w:cs="Times New Roman"/>
          <w:sz w:val="24"/>
          <w:szCs w:val="24"/>
        </w:rPr>
      </w:pPr>
      <w:r w:rsidRPr="000262D4">
        <w:rPr>
          <w:rFonts w:ascii="Times New Roman" w:hAnsi="Times New Roman" w:cs="Times New Roman"/>
          <w:sz w:val="24"/>
          <w:szCs w:val="24"/>
        </w:rPr>
        <w:t>5.8. Данный локальный нормативный акт размещается на официальном сайте Школы в сети Интернет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xmlns:r="http://schemas.openxmlformats.org/officeDocument/2006/relationships" w:rsidR="003E46EB" w:rsidRPr="000262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8F" w:rsidRDefault="00883A8F" w:rsidP="000262D4">
      <w:pPr>
        <w:spacing w:after="0" w:line="240" w:lineRule="auto"/>
      </w:pPr>
      <w:r>
        <w:separator/>
      </w:r>
    </w:p>
  </w:endnote>
  <w:endnote w:type="continuationSeparator" w:id="0">
    <w:p w:rsidR="00883A8F" w:rsidRDefault="00883A8F" w:rsidP="0002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816460"/>
      <w:docPartObj>
        <w:docPartGallery w:val="Page Numbers (Bottom of Page)"/>
        <w:docPartUnique/>
      </w:docPartObj>
    </w:sdtPr>
    <w:sdtEndPr/>
    <w:sdtContent>
      <w:p w:rsidR="000262D4" w:rsidRDefault="000262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74E">
          <w:rPr>
            <w:noProof/>
          </w:rPr>
          <w:t>2</w:t>
        </w:r>
        <w:r>
          <w:fldChar w:fldCharType="end"/>
        </w:r>
      </w:p>
    </w:sdtContent>
  </w:sdt>
  <w:p w:rsidR="000262D4" w:rsidRDefault="000262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8F" w:rsidRDefault="00883A8F" w:rsidP="000262D4">
      <w:pPr>
        <w:spacing w:after="0" w:line="240" w:lineRule="auto"/>
      </w:pPr>
      <w:r>
        <w:separator/>
      </w:r>
    </w:p>
  </w:footnote>
  <w:footnote w:type="continuationSeparator" w:id="0">
    <w:p w:rsidR="00883A8F" w:rsidRDefault="00883A8F" w:rsidP="0002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723">
    <w:multiLevelType w:val="hybridMultilevel"/>
    <w:lvl w:ilvl="0" w:tplc="43622153">
      <w:start w:val="1"/>
      <w:numFmt w:val="decimal"/>
      <w:lvlText w:val="%1."/>
      <w:lvlJc w:val="left"/>
      <w:pPr>
        <w:ind w:left="720" w:hanging="360"/>
      </w:pPr>
    </w:lvl>
    <w:lvl w:ilvl="1" w:tplc="43622153" w:tentative="1">
      <w:start w:val="1"/>
      <w:numFmt w:val="lowerLetter"/>
      <w:lvlText w:val="%2."/>
      <w:lvlJc w:val="left"/>
      <w:pPr>
        <w:ind w:left="1440" w:hanging="360"/>
      </w:pPr>
    </w:lvl>
    <w:lvl w:ilvl="2" w:tplc="43622153" w:tentative="1">
      <w:start w:val="1"/>
      <w:numFmt w:val="lowerRoman"/>
      <w:lvlText w:val="%3."/>
      <w:lvlJc w:val="right"/>
      <w:pPr>
        <w:ind w:left="2160" w:hanging="180"/>
      </w:pPr>
    </w:lvl>
    <w:lvl w:ilvl="3" w:tplc="43622153" w:tentative="1">
      <w:start w:val="1"/>
      <w:numFmt w:val="decimal"/>
      <w:lvlText w:val="%4."/>
      <w:lvlJc w:val="left"/>
      <w:pPr>
        <w:ind w:left="2880" w:hanging="360"/>
      </w:pPr>
    </w:lvl>
    <w:lvl w:ilvl="4" w:tplc="43622153" w:tentative="1">
      <w:start w:val="1"/>
      <w:numFmt w:val="lowerLetter"/>
      <w:lvlText w:val="%5."/>
      <w:lvlJc w:val="left"/>
      <w:pPr>
        <w:ind w:left="3600" w:hanging="360"/>
      </w:pPr>
    </w:lvl>
    <w:lvl w:ilvl="5" w:tplc="43622153" w:tentative="1">
      <w:start w:val="1"/>
      <w:numFmt w:val="lowerRoman"/>
      <w:lvlText w:val="%6."/>
      <w:lvlJc w:val="right"/>
      <w:pPr>
        <w:ind w:left="4320" w:hanging="180"/>
      </w:pPr>
    </w:lvl>
    <w:lvl w:ilvl="6" w:tplc="43622153" w:tentative="1">
      <w:start w:val="1"/>
      <w:numFmt w:val="decimal"/>
      <w:lvlText w:val="%7."/>
      <w:lvlJc w:val="left"/>
      <w:pPr>
        <w:ind w:left="5040" w:hanging="360"/>
      </w:pPr>
    </w:lvl>
    <w:lvl w:ilvl="7" w:tplc="43622153" w:tentative="1">
      <w:start w:val="1"/>
      <w:numFmt w:val="lowerLetter"/>
      <w:lvlText w:val="%8."/>
      <w:lvlJc w:val="left"/>
      <w:pPr>
        <w:ind w:left="5760" w:hanging="360"/>
      </w:pPr>
    </w:lvl>
    <w:lvl w:ilvl="8" w:tplc="43622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22">
    <w:multiLevelType w:val="hybridMultilevel"/>
    <w:lvl w:ilvl="0" w:tplc="95679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22">
    <w:abstractNumId w:val="14722"/>
  </w:num>
  <w:num w:numId="14723">
    <w:abstractNumId w:val="147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D4"/>
    <w:rsid w:val="000262D4"/>
    <w:rsid w:val="0011274E"/>
    <w:rsid w:val="00292E1C"/>
    <w:rsid w:val="0056094F"/>
    <w:rsid w:val="005E1FE7"/>
    <w:rsid w:val="007C2ABC"/>
    <w:rsid w:val="00883A8F"/>
    <w:rsid w:val="008C506B"/>
    <w:rsid w:val="00AD76D3"/>
    <w:rsid w:val="00E2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CD3E"/>
  <w15:chartTrackingRefBased/>
  <w15:docId w15:val="{12C7D447-9AFA-4081-956E-8C51CA84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2D4"/>
  </w:style>
  <w:style w:type="paragraph" w:styleId="a5">
    <w:name w:val="footer"/>
    <w:basedOn w:val="a"/>
    <w:link w:val="a6"/>
    <w:uiPriority w:val="99"/>
    <w:unhideWhenUsed/>
    <w:rsid w:val="00026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2D4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506082530" Type="http://schemas.openxmlformats.org/officeDocument/2006/relationships/numbering" Target="numbering.xml"/><Relationship Id="rId792917300" Type="http://schemas.openxmlformats.org/officeDocument/2006/relationships/comments" Target="comments.xml"/><Relationship Id="rId248504485" Type="http://schemas.microsoft.com/office/2011/relationships/commentsExtended" Target="commentsExtended.xml"/><Relationship Id="rId85352749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2lfdHJ+uq6MW53UiJ00wWqFIi9c=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06082530"/>
            <mdssi:RelationshipReference SourceId="rId792917300"/>
            <mdssi:RelationshipReference SourceId="rId248504485"/>
            <mdssi:RelationshipReference SourceId="rId853527499"/>
          </Transform>
          <Transform Algorithm="http://www.w3.org/TR/2001/REC-xml-c14n-20010315"/>
        </Transforms>
        <DigestMethod Algorithm="http://www.w3.org/2000/09/xmldsig#sha1"/>
        <DigestValue>7Vabt034AGVwIzHs62EzxYI+ixo=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/Kq1w5AOckKJWkT6kMrhqhBB6WY=</DigestValue>
      </Reference>
      <Reference URI="/word/endnotes.xml?ContentType=application/vnd.openxmlformats-officedocument.wordprocessingml.endnotes+xml">
        <DigestMethod Algorithm="http://www.w3.org/2000/09/xmldsig#sha1"/>
        <DigestValue>3FWlIyxoEDDm/u3o2d3U3vYM8Zs=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er1.xml?ContentType=application/vnd.openxmlformats-officedocument.wordprocessingml.footer+xml">
        <DigestMethod Algorithm="http://www.w3.org/2000/09/xmldsig#sha1"/>
        <DigestValue>376yCpEJxMVRVEKLEUBjcjR8pQk=</DigestValue>
      </Reference>
      <Reference URI="/word/footnotes.xml?ContentType=application/vnd.openxmlformats-officedocument.wordprocessingml.footnotes+xml">
        <DigestMethod Algorithm="http://www.w3.org/2000/09/xmldsig#sha1"/>
        <DigestValue>41REZ32dCb09hndraY0ZSHB4W4k=</DigestValue>
      </Reference>
      <Reference URI="/word/numbering.xml?ContentType=application/vnd.openxmlformats-officedocument.wordprocessingml.numbering+xml">
        <DigestMethod Algorithm="http://www.w3.org/2000/09/xmldsig#sha1"/>
        <DigestValue>HZ6VsjPZM8P7+28BjSSfZIG+87g=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rh58tXDcEoM0uvw1E5RYFAg701g=</DigestValue>
      </Reference>
      <Reference URI="/word/styles.xml?ContentType=application/vnd.openxmlformats-officedocument.wordprocessingml.styles+xml">
        <DigestMethod Algorithm="http://www.w3.org/2000/09/xmldsig#sha1"/>
        <DigestValue>vb3TIQXazuJYvYo1gwn5pCm5Wag=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2023-06-02T03:24:32Z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2023-06-01T05:55:00Z</dcterms:created>
  <dcterms:modified xsi:type="dcterms:W3CDTF">2023-06-01T05:55:00Z</dcterms:modified>
</cp:coreProperties>
</file>